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76C6" w14:textId="77777777" w:rsidR="007A5796" w:rsidRDefault="007A5796" w:rsidP="001F15DF">
      <w:pPr>
        <w:spacing w:line="480" w:lineRule="auto"/>
        <w:ind w:right="-90"/>
        <w:rPr>
          <w:rFonts w:ascii="Times New Roman" w:hAnsi="Times New Roman" w:cs="Times New Roman"/>
        </w:rPr>
      </w:pPr>
      <w:r>
        <w:rPr>
          <w:rFonts w:ascii="Times New Roman" w:hAnsi="Times New Roman" w:cs="Times New Roman"/>
        </w:rPr>
        <w:t>Jeffrey Smith</w:t>
      </w:r>
    </w:p>
    <w:p w14:paraId="491B305E" w14:textId="77777777" w:rsidR="007A5796" w:rsidRDefault="007A5796" w:rsidP="001F15DF">
      <w:pPr>
        <w:spacing w:line="480" w:lineRule="auto"/>
        <w:ind w:right="-90"/>
        <w:rPr>
          <w:rFonts w:ascii="Times New Roman" w:hAnsi="Times New Roman" w:cs="Times New Roman"/>
        </w:rPr>
      </w:pPr>
      <w:r>
        <w:rPr>
          <w:rFonts w:ascii="Times New Roman" w:hAnsi="Times New Roman" w:cs="Times New Roman"/>
        </w:rPr>
        <w:t>Mrs. Steelman</w:t>
      </w:r>
    </w:p>
    <w:p w14:paraId="331B66F5" w14:textId="77777777" w:rsidR="007A5796" w:rsidRDefault="007A5796" w:rsidP="001F15DF">
      <w:pPr>
        <w:spacing w:line="480" w:lineRule="auto"/>
        <w:ind w:right="-90"/>
        <w:rPr>
          <w:rFonts w:ascii="Times New Roman" w:hAnsi="Times New Roman" w:cs="Times New Roman"/>
        </w:rPr>
      </w:pPr>
      <w:r>
        <w:rPr>
          <w:rFonts w:ascii="Times New Roman" w:hAnsi="Times New Roman" w:cs="Times New Roman"/>
        </w:rPr>
        <w:t>AP Literature</w:t>
      </w:r>
    </w:p>
    <w:p w14:paraId="3D49928E" w14:textId="77777777" w:rsidR="007A5796" w:rsidRDefault="007A5796" w:rsidP="001F15DF">
      <w:pPr>
        <w:spacing w:line="480" w:lineRule="auto"/>
        <w:ind w:right="-90"/>
        <w:rPr>
          <w:rFonts w:ascii="Times New Roman" w:hAnsi="Times New Roman" w:cs="Times New Roman"/>
        </w:rPr>
      </w:pPr>
      <w:r>
        <w:rPr>
          <w:rFonts w:ascii="Times New Roman" w:hAnsi="Times New Roman" w:cs="Times New Roman"/>
        </w:rPr>
        <w:t>22 March 2013</w:t>
      </w:r>
    </w:p>
    <w:p w14:paraId="4A882B5A" w14:textId="5B243F1F" w:rsidR="007A5796" w:rsidRDefault="007A5796" w:rsidP="001F15DF">
      <w:pPr>
        <w:spacing w:line="480" w:lineRule="auto"/>
        <w:ind w:right="-90" w:firstLine="720"/>
        <w:rPr>
          <w:rFonts w:ascii="Times New Roman" w:hAnsi="Times New Roman" w:cs="Times New Roman"/>
        </w:rPr>
      </w:pPr>
      <w:r>
        <w:rPr>
          <w:rFonts w:ascii="Times New Roman" w:hAnsi="Times New Roman" w:cs="Times New Roman"/>
        </w:rPr>
        <w:t xml:space="preserve">Thomas Hardy’s </w:t>
      </w:r>
      <w:r>
        <w:rPr>
          <w:rFonts w:ascii="Times New Roman" w:hAnsi="Times New Roman" w:cs="Times New Roman"/>
          <w:i/>
        </w:rPr>
        <w:t>Tess of the D’Urbervilles</w:t>
      </w:r>
      <w:r>
        <w:rPr>
          <w:rFonts w:ascii="Times New Roman" w:hAnsi="Times New Roman" w:cs="Times New Roman"/>
        </w:rPr>
        <w:t xml:space="preserve"> (1890) reinforces the psychological oppression of Tess by the men in her life.  The two men who </w:t>
      </w:r>
      <w:r w:rsidR="00847575">
        <w:rPr>
          <w:rFonts w:ascii="Times New Roman" w:hAnsi="Times New Roman" w:cs="Times New Roman"/>
        </w:rPr>
        <w:t>“</w:t>
      </w:r>
      <w:r>
        <w:rPr>
          <w:rFonts w:ascii="Times New Roman" w:hAnsi="Times New Roman" w:cs="Times New Roman"/>
        </w:rPr>
        <w:t>love</w:t>
      </w:r>
      <w:r w:rsidR="00847575">
        <w:rPr>
          <w:rFonts w:ascii="Times New Roman" w:hAnsi="Times New Roman" w:cs="Times New Roman"/>
        </w:rPr>
        <w:t>”</w:t>
      </w:r>
      <w:r>
        <w:rPr>
          <w:rFonts w:ascii="Times New Roman" w:hAnsi="Times New Roman" w:cs="Times New Roman"/>
        </w:rPr>
        <w:t xml:space="preserve"> her believe themselves to be superior to her, causing her powerless</w:t>
      </w:r>
      <w:r w:rsidR="00847575">
        <w:rPr>
          <w:rFonts w:ascii="Times New Roman" w:hAnsi="Times New Roman" w:cs="Times New Roman"/>
        </w:rPr>
        <w:t>ness</w:t>
      </w:r>
      <w:r>
        <w:rPr>
          <w:rFonts w:ascii="Times New Roman" w:hAnsi="Times New Roman" w:cs="Times New Roman"/>
        </w:rPr>
        <w:t xml:space="preserve"> in the face of social and emotional strife.  </w:t>
      </w:r>
    </w:p>
    <w:p w14:paraId="64F3E666" w14:textId="4E3A4D31" w:rsidR="007A5796" w:rsidRDefault="007A5796" w:rsidP="001F15DF">
      <w:pPr>
        <w:spacing w:line="480" w:lineRule="auto"/>
        <w:ind w:right="-90" w:firstLine="720"/>
        <w:rPr>
          <w:rFonts w:ascii="Times New Roman" w:hAnsi="Times New Roman" w:cs="Times New Roman"/>
        </w:rPr>
      </w:pPr>
      <w:r>
        <w:rPr>
          <w:rFonts w:ascii="Times New Roman" w:hAnsi="Times New Roman" w:cs="Times New Roman"/>
        </w:rPr>
        <w:t xml:space="preserve">From the moment Tess meets Alec, </w:t>
      </w:r>
      <w:r w:rsidR="00C744C0">
        <w:rPr>
          <w:rFonts w:ascii="Times New Roman" w:hAnsi="Times New Roman" w:cs="Times New Roman"/>
        </w:rPr>
        <w:t xml:space="preserve">she is both manipulated and tricked by him.  Believing him to </w:t>
      </w:r>
      <w:proofErr w:type="gramStart"/>
      <w:r w:rsidR="00C744C0">
        <w:rPr>
          <w:rFonts w:ascii="Times New Roman" w:hAnsi="Times New Roman" w:cs="Times New Roman"/>
        </w:rPr>
        <w:t>be</w:t>
      </w:r>
      <w:proofErr w:type="gramEnd"/>
      <w:r w:rsidR="00C744C0">
        <w:rPr>
          <w:rFonts w:ascii="Times New Roman" w:hAnsi="Times New Roman" w:cs="Times New Roman"/>
        </w:rPr>
        <w:t xml:space="preserve"> a true D’Urbervilles and a distant relative with money, Tess feels indebted because he is willing to help her family financial</w:t>
      </w:r>
      <w:r w:rsidR="00847575">
        <w:rPr>
          <w:rFonts w:ascii="Times New Roman" w:hAnsi="Times New Roman" w:cs="Times New Roman"/>
        </w:rPr>
        <w:t>ly by giving them money and her,</w:t>
      </w:r>
      <w:r w:rsidR="00C744C0">
        <w:rPr>
          <w:rFonts w:ascii="Times New Roman" w:hAnsi="Times New Roman" w:cs="Times New Roman"/>
        </w:rPr>
        <w:t xml:space="preserve"> a job.  The reality is that he desires </w:t>
      </w:r>
      <w:r w:rsidR="00847575">
        <w:rPr>
          <w:rFonts w:ascii="Times New Roman" w:hAnsi="Times New Roman" w:cs="Times New Roman"/>
        </w:rPr>
        <w:t xml:space="preserve">Tess </w:t>
      </w:r>
      <w:r w:rsidR="00C744C0">
        <w:rPr>
          <w:rFonts w:ascii="Times New Roman" w:hAnsi="Times New Roman" w:cs="Times New Roman"/>
        </w:rPr>
        <w:t>sexually and, without regard to her feelings, takes advantage of her.  He has little respect for her as a young woman and person and the blight that such a transgressi</w:t>
      </w:r>
      <w:r w:rsidR="00847575">
        <w:rPr>
          <w:rFonts w:ascii="Times New Roman" w:hAnsi="Times New Roman" w:cs="Times New Roman"/>
        </w:rPr>
        <w:t>on will cause on her reputation</w:t>
      </w:r>
      <w:r w:rsidR="00C744C0">
        <w:rPr>
          <w:rFonts w:ascii="Times New Roman" w:hAnsi="Times New Roman" w:cs="Times New Roman"/>
        </w:rPr>
        <w:t>, especially during 19</w:t>
      </w:r>
      <w:r w:rsidR="00C744C0" w:rsidRPr="00C744C0">
        <w:rPr>
          <w:rFonts w:ascii="Times New Roman" w:hAnsi="Times New Roman" w:cs="Times New Roman"/>
          <w:vertAlign w:val="superscript"/>
        </w:rPr>
        <w:t>th</w:t>
      </w:r>
      <w:r w:rsidR="00C744C0">
        <w:rPr>
          <w:rFonts w:ascii="Times New Roman" w:hAnsi="Times New Roman" w:cs="Times New Roman"/>
        </w:rPr>
        <w:t xml:space="preserve"> century </w:t>
      </w:r>
      <w:r w:rsidR="00847575">
        <w:rPr>
          <w:rFonts w:ascii="Times New Roman" w:hAnsi="Times New Roman" w:cs="Times New Roman"/>
        </w:rPr>
        <w:t>Victorian England</w:t>
      </w:r>
      <w:r w:rsidR="00C744C0">
        <w:rPr>
          <w:rFonts w:ascii="Times New Roman" w:hAnsi="Times New Roman" w:cs="Times New Roman"/>
        </w:rPr>
        <w:t>.  At this time, a woman’s purity was crucial; young girls would not have been able to marry into a good family if she had bec</w:t>
      </w:r>
      <w:r w:rsidR="001F15DF">
        <w:rPr>
          <w:rFonts w:ascii="Times New Roman" w:hAnsi="Times New Roman" w:cs="Times New Roman"/>
        </w:rPr>
        <w:t xml:space="preserve">ome “impure.”  Because Alec has </w:t>
      </w:r>
      <w:r w:rsidR="00C744C0">
        <w:rPr>
          <w:rFonts w:ascii="Times New Roman" w:hAnsi="Times New Roman" w:cs="Times New Roman"/>
        </w:rPr>
        <w:t xml:space="preserve">no intention of marrying </w:t>
      </w:r>
      <w:r w:rsidR="001F15DF">
        <w:rPr>
          <w:rFonts w:ascii="Times New Roman" w:hAnsi="Times New Roman" w:cs="Times New Roman"/>
        </w:rPr>
        <w:t>Tess</w:t>
      </w:r>
      <w:r w:rsidR="00C744C0">
        <w:rPr>
          <w:rFonts w:ascii="Times New Roman" w:hAnsi="Times New Roman" w:cs="Times New Roman"/>
        </w:rPr>
        <w:t>, this treatment ruin</w:t>
      </w:r>
      <w:r w:rsidR="001F15DF">
        <w:rPr>
          <w:rFonts w:ascii="Times New Roman" w:hAnsi="Times New Roman" w:cs="Times New Roman"/>
        </w:rPr>
        <w:t xml:space="preserve">s her </w:t>
      </w:r>
      <w:r w:rsidR="00C744C0">
        <w:rPr>
          <w:rFonts w:ascii="Times New Roman" w:hAnsi="Times New Roman" w:cs="Times New Roman"/>
        </w:rPr>
        <w:t>chances of a decent future.  Not only is she dependent on him for money, but also for her own honor.  The fact that he is so careless and self-serving forces her to return home</w:t>
      </w:r>
      <w:r w:rsidR="00847575">
        <w:rPr>
          <w:rFonts w:ascii="Times New Roman" w:hAnsi="Times New Roman" w:cs="Times New Roman"/>
        </w:rPr>
        <w:t xml:space="preserve"> in shame</w:t>
      </w:r>
      <w:r w:rsidR="00C744C0">
        <w:rPr>
          <w:rFonts w:ascii="Times New Roman" w:hAnsi="Times New Roman" w:cs="Times New Roman"/>
        </w:rPr>
        <w:t xml:space="preserve"> and deal with the aftermath on her own.  </w:t>
      </w:r>
    </w:p>
    <w:p w14:paraId="3A4058D4" w14:textId="77777777" w:rsidR="001F15DF" w:rsidRDefault="00C744C0" w:rsidP="001F15DF">
      <w:pPr>
        <w:spacing w:line="480" w:lineRule="auto"/>
        <w:ind w:right="-90" w:firstLine="720"/>
        <w:rPr>
          <w:rFonts w:ascii="Times New Roman" w:hAnsi="Times New Roman" w:cs="Times New Roman"/>
        </w:rPr>
      </w:pPr>
      <w:r>
        <w:rPr>
          <w:rFonts w:ascii="Times New Roman" w:hAnsi="Times New Roman" w:cs="Times New Roman"/>
        </w:rPr>
        <w:t xml:space="preserve">The situation complicates when she leaves home and attempts to begin again.  Finding a new </w:t>
      </w:r>
      <w:r w:rsidR="00B607F0">
        <w:rPr>
          <w:rFonts w:ascii="Times New Roman" w:hAnsi="Times New Roman" w:cs="Times New Roman"/>
        </w:rPr>
        <w:t>job as a milkmaid in a distant town, she meets an upstanding</w:t>
      </w:r>
      <w:r w:rsidR="00847575">
        <w:rPr>
          <w:rFonts w:ascii="Times New Roman" w:hAnsi="Times New Roman" w:cs="Times New Roman"/>
        </w:rPr>
        <w:t>, yet unbending</w:t>
      </w:r>
      <w:r w:rsidR="00B607F0">
        <w:rPr>
          <w:rFonts w:ascii="Times New Roman" w:hAnsi="Times New Roman" w:cs="Times New Roman"/>
        </w:rPr>
        <w:t xml:space="preserve"> man, Angel, with whom she falls in love and dreams of marriage.  She actually believes she has an opportunity to “clean the slate” of her past life if Angel will accept her past and still love her.  She tries countless times to confess her past transgressions, but he </w:t>
      </w:r>
      <w:r w:rsidR="00847575">
        <w:rPr>
          <w:rFonts w:ascii="Times New Roman" w:hAnsi="Times New Roman" w:cs="Times New Roman"/>
        </w:rPr>
        <w:t xml:space="preserve">never considers that her past could be </w:t>
      </w:r>
    </w:p>
    <w:p w14:paraId="2611F343" w14:textId="77777777" w:rsidR="001F15DF" w:rsidRDefault="001F15DF" w:rsidP="001F15DF">
      <w:pPr>
        <w:spacing w:line="480" w:lineRule="auto"/>
        <w:ind w:right="-90"/>
        <w:jc w:val="right"/>
        <w:rPr>
          <w:rFonts w:ascii="Times New Roman" w:hAnsi="Times New Roman" w:cs="Times New Roman"/>
        </w:rPr>
      </w:pPr>
    </w:p>
    <w:p w14:paraId="7C85818F" w14:textId="28C84529" w:rsidR="001F15DF" w:rsidRDefault="001F15DF" w:rsidP="001F15DF">
      <w:pPr>
        <w:spacing w:line="480" w:lineRule="auto"/>
        <w:ind w:right="-90"/>
        <w:jc w:val="right"/>
        <w:rPr>
          <w:rFonts w:ascii="Times New Roman" w:hAnsi="Times New Roman" w:cs="Times New Roman"/>
        </w:rPr>
      </w:pPr>
      <w:bookmarkStart w:id="0" w:name="_GoBack"/>
      <w:bookmarkEnd w:id="0"/>
      <w:r>
        <w:rPr>
          <w:rFonts w:ascii="Times New Roman" w:hAnsi="Times New Roman" w:cs="Times New Roman"/>
        </w:rPr>
        <w:lastRenderedPageBreak/>
        <w:t>Smith 2</w:t>
      </w:r>
    </w:p>
    <w:p w14:paraId="4602D1E1" w14:textId="519C841F" w:rsidR="00C744C0" w:rsidRDefault="00847575" w:rsidP="001F15DF">
      <w:pPr>
        <w:spacing w:line="480" w:lineRule="auto"/>
        <w:ind w:right="-90"/>
        <w:rPr>
          <w:rFonts w:ascii="Times New Roman" w:hAnsi="Times New Roman" w:cs="Times New Roman"/>
        </w:rPr>
      </w:pPr>
      <w:proofErr w:type="gramStart"/>
      <w:r>
        <w:rPr>
          <w:rFonts w:ascii="Times New Roman" w:hAnsi="Times New Roman" w:cs="Times New Roman"/>
        </w:rPr>
        <w:t>condemning</w:t>
      </w:r>
      <w:proofErr w:type="gramEnd"/>
      <w:r>
        <w:rPr>
          <w:rFonts w:ascii="Times New Roman" w:hAnsi="Times New Roman" w:cs="Times New Roman"/>
        </w:rPr>
        <w:t xml:space="preserve"> to his own masculinity. In ignorance, he tells her </w:t>
      </w:r>
      <w:r w:rsidR="00B607F0">
        <w:rPr>
          <w:rFonts w:ascii="Times New Roman" w:hAnsi="Times New Roman" w:cs="Times New Roman"/>
        </w:rPr>
        <w:t xml:space="preserve">that they </w:t>
      </w:r>
      <w:r>
        <w:rPr>
          <w:rFonts w:ascii="Times New Roman" w:hAnsi="Times New Roman" w:cs="Times New Roman"/>
        </w:rPr>
        <w:t>can</w:t>
      </w:r>
      <w:r w:rsidR="00B607F0">
        <w:rPr>
          <w:rFonts w:ascii="Times New Roman" w:hAnsi="Times New Roman" w:cs="Times New Roman"/>
        </w:rPr>
        <w:t xml:space="preserve"> share all their secrets on their wedding night.  Unfortunately, their wedding night proves to be a disaster when he confesses his own sinful background</w:t>
      </w:r>
      <w:r>
        <w:rPr>
          <w:rFonts w:ascii="Times New Roman" w:hAnsi="Times New Roman" w:cs="Times New Roman"/>
        </w:rPr>
        <w:t xml:space="preserve">, thus encouraging her to share hers. </w:t>
      </w:r>
      <w:r w:rsidR="00B607F0">
        <w:rPr>
          <w:rFonts w:ascii="Times New Roman" w:hAnsi="Times New Roman" w:cs="Times New Roman"/>
        </w:rPr>
        <w:t xml:space="preserve"> </w:t>
      </w:r>
      <w:r>
        <w:rPr>
          <w:rFonts w:ascii="Times New Roman" w:hAnsi="Times New Roman" w:cs="Times New Roman"/>
        </w:rPr>
        <w:t xml:space="preserve">In his own mind, Angel </w:t>
      </w:r>
      <w:r w:rsidR="001F15DF">
        <w:rPr>
          <w:rFonts w:ascii="Times New Roman" w:hAnsi="Times New Roman" w:cs="Times New Roman"/>
        </w:rPr>
        <w:t>has created</w:t>
      </w:r>
      <w:r>
        <w:rPr>
          <w:rFonts w:ascii="Times New Roman" w:hAnsi="Times New Roman" w:cs="Times New Roman"/>
        </w:rPr>
        <w:t xml:space="preserve"> Tess to be the Angel of the House, and her news destroys his pride.  He is now unable to view Tess as the same woman he thought he married:  “You were one person; now you are another” (262).  As man of the house, he feels he has the right and moral obligation to reject her, which he does.  Regardless of the fact </w:t>
      </w:r>
      <w:r w:rsidR="001F15DF">
        <w:rPr>
          <w:rFonts w:ascii="Times New Roman" w:hAnsi="Times New Roman" w:cs="Times New Roman"/>
        </w:rPr>
        <w:t xml:space="preserve">that his actions before marriage are </w:t>
      </w:r>
      <w:r>
        <w:rPr>
          <w:rFonts w:ascii="Times New Roman" w:hAnsi="Times New Roman" w:cs="Times New Roman"/>
        </w:rPr>
        <w:t>no different than her own, she takes total blame for the dissolution of their marriage.  To make it easier for him, she resolves to return home.</w:t>
      </w:r>
    </w:p>
    <w:p w14:paraId="753A7FA0" w14:textId="5B755EF9" w:rsidR="00B607F0" w:rsidRDefault="00B607F0" w:rsidP="001F15DF">
      <w:pPr>
        <w:spacing w:line="480" w:lineRule="auto"/>
        <w:ind w:right="-90"/>
        <w:rPr>
          <w:rFonts w:ascii="Times New Roman" w:hAnsi="Times New Roman" w:cs="Times New Roman"/>
        </w:rPr>
      </w:pPr>
      <w:r>
        <w:rPr>
          <w:rFonts w:ascii="Times New Roman" w:hAnsi="Times New Roman" w:cs="Times New Roman"/>
        </w:rPr>
        <w:tab/>
        <w:t>Tess’ patriarchal world creates a double standard of moral values.  On the one hand, the females are expected to stay pure until their wedding night but, on the other hand, the men are valued for their prowess.  Both Alec and Angel have put Tess on a pedestal as the ideal woman</w:t>
      </w:r>
      <w:r w:rsidR="001F15DF">
        <w:rPr>
          <w:rFonts w:ascii="Times New Roman" w:hAnsi="Times New Roman" w:cs="Times New Roman"/>
        </w:rPr>
        <w:t xml:space="preserve">, </w:t>
      </w:r>
      <w:r>
        <w:rPr>
          <w:rFonts w:ascii="Times New Roman" w:hAnsi="Times New Roman" w:cs="Times New Roman"/>
        </w:rPr>
        <w:t>valued only for how she can make each of them feel</w:t>
      </w:r>
      <w:r w:rsidR="004C1190">
        <w:rPr>
          <w:rFonts w:ascii="Times New Roman" w:hAnsi="Times New Roman" w:cs="Times New Roman"/>
        </w:rPr>
        <w:t xml:space="preserve"> about themselves.  </w:t>
      </w:r>
      <w:r w:rsidR="001F15DF">
        <w:rPr>
          <w:rFonts w:ascii="Times New Roman" w:hAnsi="Times New Roman" w:cs="Times New Roman"/>
        </w:rPr>
        <w:t xml:space="preserve">Despite the many attempts to stay pure for her absent husband, the novel depicts Tess as weak. </w:t>
      </w:r>
      <w:r w:rsidR="004C1190">
        <w:rPr>
          <w:rFonts w:ascii="Times New Roman" w:hAnsi="Times New Roman" w:cs="Times New Roman"/>
        </w:rPr>
        <w:t xml:space="preserve">She never finds happiness because she is condemned on both counts:  Angel believes she has lied to him about her own virtue, and Alec insists that he deserves her.  Both </w:t>
      </w:r>
      <w:r w:rsidR="001F15DF">
        <w:rPr>
          <w:rFonts w:ascii="Times New Roman" w:hAnsi="Times New Roman" w:cs="Times New Roman"/>
        </w:rPr>
        <w:t>objectify her</w:t>
      </w:r>
      <w:r w:rsidR="004C1190">
        <w:rPr>
          <w:rFonts w:ascii="Times New Roman" w:hAnsi="Times New Roman" w:cs="Times New Roman"/>
        </w:rPr>
        <w:t>, someone who should be punished for a past that seems to be out of her control.</w:t>
      </w:r>
    </w:p>
    <w:p w14:paraId="6C7AFD8B" w14:textId="73024C91" w:rsidR="007A5796" w:rsidRPr="007A5796" w:rsidRDefault="004C1190" w:rsidP="001F15DF">
      <w:pPr>
        <w:spacing w:line="480" w:lineRule="auto"/>
        <w:ind w:right="-90"/>
        <w:rPr>
          <w:rFonts w:ascii="Times New Roman" w:hAnsi="Times New Roman" w:cs="Times New Roman"/>
        </w:rPr>
      </w:pPr>
      <w:r>
        <w:rPr>
          <w:rFonts w:ascii="Times New Roman" w:hAnsi="Times New Roman" w:cs="Times New Roman"/>
        </w:rPr>
        <w:tab/>
        <w:t>Unfortunately, it is not only the men who uphold the patriarchal ideology.  Tess’ mother is the one who sends her daughter to “claim kin” at the D’Urberv</w:t>
      </w:r>
      <w:r w:rsidR="001F15DF">
        <w:rPr>
          <w:rFonts w:ascii="Times New Roman" w:hAnsi="Times New Roman" w:cs="Times New Roman"/>
        </w:rPr>
        <w:t>illes household, believing</w:t>
      </w:r>
      <w:r>
        <w:rPr>
          <w:rFonts w:ascii="Times New Roman" w:hAnsi="Times New Roman" w:cs="Times New Roman"/>
        </w:rPr>
        <w:t xml:space="preserve"> that Tess’ beauty will win over the rich cousin.   Her mother’s plan is that the family will somehow be the recipient of a large sum of money and that Tess’ beauty will achieve</w:t>
      </w:r>
      <w:r w:rsidR="001F15DF">
        <w:rPr>
          <w:rFonts w:ascii="Times New Roman" w:hAnsi="Times New Roman" w:cs="Times New Roman"/>
        </w:rPr>
        <w:t xml:space="preserve">. </w:t>
      </w:r>
      <w:r>
        <w:rPr>
          <w:rFonts w:ascii="Times New Roman" w:hAnsi="Times New Roman" w:cs="Times New Roman"/>
        </w:rPr>
        <w:t xml:space="preserve">Both women are socially programmed to believe that their own powerlessness </w:t>
      </w:r>
      <w:r w:rsidR="00263268">
        <w:rPr>
          <w:rFonts w:ascii="Times New Roman" w:hAnsi="Times New Roman" w:cs="Times New Roman"/>
        </w:rPr>
        <w:t>is impossible to ove</w:t>
      </w:r>
      <w:r w:rsidR="001F15DF">
        <w:rPr>
          <w:rFonts w:ascii="Times New Roman" w:hAnsi="Times New Roman" w:cs="Times New Roman"/>
        </w:rPr>
        <w:t>rcome without being a “bad girl</w:t>
      </w:r>
      <w:r w:rsidR="00263268">
        <w:rPr>
          <w:rFonts w:ascii="Times New Roman" w:hAnsi="Times New Roman" w:cs="Times New Roman"/>
        </w:rPr>
        <w:t xml:space="preserve">” </w:t>
      </w:r>
      <w:r w:rsidR="001F15DF">
        <w:rPr>
          <w:rFonts w:ascii="Times New Roman" w:hAnsi="Times New Roman" w:cs="Times New Roman"/>
        </w:rPr>
        <w:t xml:space="preserve">and totally dependent on masculine desire. </w:t>
      </w:r>
    </w:p>
    <w:sectPr w:rsidR="007A5796" w:rsidRPr="007A5796" w:rsidSect="001F15DF">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96"/>
    <w:rsid w:val="00050819"/>
    <w:rsid w:val="001F15DF"/>
    <w:rsid w:val="00263268"/>
    <w:rsid w:val="00317036"/>
    <w:rsid w:val="003A01A0"/>
    <w:rsid w:val="004C1190"/>
    <w:rsid w:val="007A5796"/>
    <w:rsid w:val="00847575"/>
    <w:rsid w:val="008F2374"/>
    <w:rsid w:val="00B607F0"/>
    <w:rsid w:val="00C7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EF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571</Words>
  <Characters>3260</Characters>
  <Application>Microsoft Macintosh Word</Application>
  <DocSecurity>0</DocSecurity>
  <Lines>27</Lines>
  <Paragraphs>7</Paragraphs>
  <ScaleCrop>false</ScaleCrop>
  <Company>Northview High School</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Steelman</dc:creator>
  <cp:keywords/>
  <dc:description/>
  <cp:lastModifiedBy>Sheridan Steelman</cp:lastModifiedBy>
  <cp:revision>5</cp:revision>
  <dcterms:created xsi:type="dcterms:W3CDTF">2013-03-24T01:46:00Z</dcterms:created>
  <dcterms:modified xsi:type="dcterms:W3CDTF">2013-03-26T09:18:00Z</dcterms:modified>
</cp:coreProperties>
</file>